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2BEE" w14:textId="1CEF2A67" w:rsidR="00A74436" w:rsidRDefault="00367852" w:rsidP="00A74436">
      <w:pPr>
        <w:jc w:val="center"/>
        <w:rPr>
          <w:b/>
          <w:sz w:val="28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2947179D" w14:textId="77777777" w:rsidR="00734C92" w:rsidRPr="00A74436" w:rsidRDefault="00734C92" w:rsidP="00A74436">
      <w:pPr>
        <w:jc w:val="center"/>
        <w:rPr>
          <w:b/>
          <w:sz w:val="28"/>
        </w:rPr>
      </w:pPr>
    </w:p>
    <w:p w14:paraId="2761A6D2" w14:textId="77777777" w:rsidR="00A74436" w:rsidRPr="00A74436" w:rsidRDefault="00A74436" w:rsidP="00A74436">
      <w:pPr>
        <w:jc w:val="center"/>
        <w:rPr>
          <w:b/>
          <w:sz w:val="28"/>
        </w:rPr>
      </w:pPr>
      <w:r w:rsidRPr="00A74436">
        <w:rPr>
          <w:b/>
          <w:sz w:val="28"/>
        </w:rPr>
        <w:t>П Р И К А З</w:t>
      </w:r>
    </w:p>
    <w:p w14:paraId="68499663" w14:textId="77777777" w:rsidR="00A74436" w:rsidRPr="00A74436" w:rsidRDefault="00A74436" w:rsidP="00A74436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6A1B3478" w14:textId="77777777" w:rsidR="00A74436" w:rsidRPr="00A74436" w:rsidRDefault="00A74436" w:rsidP="00A74436">
      <w:pPr>
        <w:ind w:firstLine="709"/>
        <w:jc w:val="center"/>
      </w:pPr>
      <w:r w:rsidRPr="00A74436">
        <w:rPr>
          <w:b/>
        </w:rPr>
        <w:t>«_____» ___________20___ г.</w:t>
      </w:r>
      <w:r w:rsidRPr="00A74436">
        <w:rPr>
          <w:b/>
        </w:rPr>
        <w:tab/>
      </w:r>
      <w:r>
        <w:rPr>
          <w:b/>
        </w:rPr>
        <w:t xml:space="preserve">                 </w:t>
      </w:r>
      <w:r w:rsidRPr="00A74436">
        <w:rPr>
          <w:b/>
        </w:rPr>
        <w:tab/>
      </w:r>
      <w:r w:rsidRPr="00A74436">
        <w:rPr>
          <w:b/>
        </w:rPr>
        <w:tab/>
      </w:r>
      <w:r w:rsidRPr="00A74436">
        <w:rPr>
          <w:b/>
        </w:rPr>
        <w:tab/>
      </w:r>
      <w:r w:rsidRPr="00A74436">
        <w:rPr>
          <w:b/>
        </w:rPr>
        <w:tab/>
        <w:t xml:space="preserve">№ </w:t>
      </w:r>
      <w:r w:rsidRPr="00A74436">
        <w:t>________</w:t>
      </w:r>
    </w:p>
    <w:p w14:paraId="30B8DE00" w14:textId="77777777" w:rsidR="00A74436" w:rsidRPr="00A74436" w:rsidRDefault="00A74436" w:rsidP="00A74436">
      <w:pPr>
        <w:ind w:firstLine="709"/>
        <w:jc w:val="center"/>
      </w:pPr>
    </w:p>
    <w:p w14:paraId="3F2969E3" w14:textId="77777777" w:rsidR="00931FE0" w:rsidRPr="00434AAB" w:rsidRDefault="00931FE0" w:rsidP="00A74436">
      <w:pPr>
        <w:ind w:right="4819" w:firstLine="709"/>
        <w:jc w:val="both"/>
        <w:rPr>
          <w:b/>
        </w:rPr>
      </w:pPr>
    </w:p>
    <w:p w14:paraId="32CFF2AC" w14:textId="77777777" w:rsidR="00D92855" w:rsidRPr="009B06ED" w:rsidRDefault="00D92855" w:rsidP="00A74436">
      <w:pPr>
        <w:ind w:firstLine="709"/>
        <w:jc w:val="center"/>
        <w:rPr>
          <w:u w:val="single"/>
        </w:rPr>
      </w:pPr>
    </w:p>
    <w:p w14:paraId="6E9D75B7" w14:textId="77777777" w:rsidR="000C3373" w:rsidRDefault="00213FAA" w:rsidP="00A74436">
      <w:pPr>
        <w:widowControl w:val="0"/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0C3373">
        <w:rPr>
          <w:b/>
          <w:bCs/>
          <w:color w:val="000000"/>
        </w:rPr>
        <w:t>Об утверждени</w:t>
      </w:r>
      <w:r w:rsidR="00C9263E" w:rsidRPr="000C3373">
        <w:rPr>
          <w:b/>
          <w:bCs/>
          <w:color w:val="000000"/>
        </w:rPr>
        <w:t>и</w:t>
      </w:r>
      <w:r w:rsidRPr="000C3373">
        <w:rPr>
          <w:b/>
          <w:bCs/>
          <w:color w:val="000000"/>
        </w:rPr>
        <w:t xml:space="preserve"> внутренних </w:t>
      </w:r>
    </w:p>
    <w:p w14:paraId="29B9E764" w14:textId="77777777" w:rsidR="000C3373" w:rsidRDefault="00213FAA" w:rsidP="00A74436">
      <w:pPr>
        <w:widowControl w:val="0"/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0C3373">
        <w:rPr>
          <w:b/>
          <w:bCs/>
          <w:color w:val="000000"/>
        </w:rPr>
        <w:t>нормативно-правовых актов по</w:t>
      </w:r>
    </w:p>
    <w:p w14:paraId="5BEEAF2F" w14:textId="77777777" w:rsidR="00213FAA" w:rsidRPr="000C3373" w:rsidRDefault="00213FAA" w:rsidP="00A74436">
      <w:pPr>
        <w:widowControl w:val="0"/>
        <w:autoSpaceDE w:val="0"/>
        <w:autoSpaceDN w:val="0"/>
        <w:adjustRightInd w:val="0"/>
        <w:ind w:firstLine="709"/>
        <w:rPr>
          <w:b/>
          <w:bCs/>
          <w:color w:val="000000"/>
        </w:rPr>
      </w:pPr>
      <w:r w:rsidRPr="000C3373">
        <w:rPr>
          <w:b/>
          <w:bCs/>
          <w:color w:val="000000"/>
        </w:rPr>
        <w:t>защите персональных данных</w:t>
      </w:r>
    </w:p>
    <w:p w14:paraId="6EC37F54" w14:textId="77777777" w:rsidR="00213FAA" w:rsidRPr="009B06ED" w:rsidRDefault="00213FAA" w:rsidP="00A74436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14:paraId="5CF8B0E0" w14:textId="77777777" w:rsidR="00D92855" w:rsidRPr="009B06ED" w:rsidRDefault="00D92855" w:rsidP="00A74436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14:paraId="4BA668DA" w14:textId="6D6451B1" w:rsidR="00213FAA" w:rsidRPr="000C3373" w:rsidRDefault="00213FAA" w:rsidP="00A74436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Для обеспечения безопасности персональных данных при их обработке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>, во исполнение требований Федерального закона от 27.06.2006  № 152 «О персональных данных», постановления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данных», выполнения требований законодательства Российской Федерации в области защиты персональных данных,                           п р и к а з ы в а ю:</w:t>
      </w:r>
    </w:p>
    <w:p w14:paraId="4A11471D" w14:textId="77777777" w:rsidR="001B25F0" w:rsidRPr="000C3373" w:rsidRDefault="00213FAA" w:rsidP="00A74436">
      <w:pPr>
        <w:pStyle w:val="a3"/>
        <w:numPr>
          <w:ilvl w:val="0"/>
          <w:numId w:val="2"/>
        </w:numPr>
        <w:tabs>
          <w:tab w:val="left" w:pos="993"/>
        </w:tabs>
        <w:spacing w:line="312" w:lineRule="auto"/>
        <w:rPr>
          <w:sz w:val="28"/>
        </w:rPr>
      </w:pPr>
      <w:r w:rsidRPr="000C3373">
        <w:rPr>
          <w:sz w:val="28"/>
        </w:rPr>
        <w:t>Утвердить следующий перечень нормативно-правовых актов:</w:t>
      </w:r>
    </w:p>
    <w:p w14:paraId="13E20E29" w14:textId="39BA6680" w:rsidR="00CC4313" w:rsidRPr="000C3373" w:rsidRDefault="00CC4313" w:rsidP="00EA191C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jc w:val="both"/>
        <w:rPr>
          <w:sz w:val="28"/>
          <w:szCs w:val="28"/>
        </w:rPr>
      </w:pPr>
      <w:r w:rsidRPr="000C3373">
        <w:rPr>
          <w:sz w:val="28"/>
          <w:szCs w:val="28"/>
        </w:rPr>
        <w:t xml:space="preserve">Инструкцию администратора информационных систем персональных данных по обеспечению безопасности персональных данных </w:t>
      </w:r>
      <w:r w:rsidR="00367852" w:rsidRPr="000C3373">
        <w:rPr>
          <w:sz w:val="28"/>
          <w:szCs w:val="28"/>
        </w:rPr>
        <w:t xml:space="preserve">в </w:t>
      </w:r>
      <w:r w:rsidR="00367852" w:rsidRPr="00013160">
        <w:rPr>
          <w:iCs/>
          <w:sz w:val="28"/>
          <w:szCs w:val="28"/>
        </w:rPr>
        <w:t>(</w:t>
      </w:r>
      <w:r w:rsidR="00931FE0" w:rsidRPr="000C3373">
        <w:rPr>
          <w:sz w:val="28"/>
          <w:szCs w:val="28"/>
        </w:rPr>
        <w:t>Приложение 1</w:t>
      </w:r>
      <w:r w:rsidRPr="000C3373">
        <w:rPr>
          <w:sz w:val="28"/>
          <w:szCs w:val="28"/>
        </w:rPr>
        <w:t>).</w:t>
      </w:r>
    </w:p>
    <w:p w14:paraId="62460093" w14:textId="48223F6C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ind w:left="426"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о порядке резервирования и восстановления работоспособности технических средств, программного обеспечения и баз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2).</w:t>
      </w:r>
    </w:p>
    <w:p w14:paraId="329104C2" w14:textId="1009D609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ind w:left="426"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ответственного за обработку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3).</w:t>
      </w:r>
    </w:p>
    <w:p w14:paraId="00705BE6" w14:textId="494F98CA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по организации антивирусной защиты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4).</w:t>
      </w:r>
    </w:p>
    <w:p w14:paraId="71823CBA" w14:textId="2F0B83AF" w:rsidR="00CC4313" w:rsidRPr="005E0EAC" w:rsidRDefault="00CC4313" w:rsidP="00367852">
      <w:pPr>
        <w:pStyle w:val="a3"/>
        <w:numPr>
          <w:ilvl w:val="1"/>
          <w:numId w:val="4"/>
        </w:numPr>
        <w:tabs>
          <w:tab w:val="left" w:pos="1701"/>
        </w:tabs>
        <w:spacing w:line="312" w:lineRule="auto"/>
        <w:ind w:left="426"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Порядок учета, хранения и уничтожения материальных носителей персональных данных в информационной системе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5).</w:t>
      </w:r>
    </w:p>
    <w:p w14:paraId="2C6091ED" w14:textId="6F83C178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851"/>
          <w:tab w:val="left" w:pos="993"/>
          <w:tab w:val="left" w:pos="1701"/>
        </w:tabs>
        <w:spacing w:line="312" w:lineRule="auto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пользователя информационных систем персональных данных по обеспечению безопасности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6).</w:t>
      </w:r>
    </w:p>
    <w:p w14:paraId="0FCAF4C3" w14:textId="5D346EC1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851"/>
          <w:tab w:val="left" w:pos="993"/>
          <w:tab w:val="left" w:pos="1701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Положение об обработке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7).</w:t>
      </w:r>
    </w:p>
    <w:p w14:paraId="781C9123" w14:textId="1D4D6950" w:rsidR="00CC4313" w:rsidRPr="000C3373" w:rsidRDefault="00CC4313" w:rsidP="002D480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Порядок доступа сотрудников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в помещения, где ведётся обработка персональных данных (Приложение 8).</w:t>
      </w:r>
    </w:p>
    <w:p w14:paraId="7AF8E3AC" w14:textId="55FC33AB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Правила работы с обезличенными персональными данными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9).</w:t>
      </w:r>
    </w:p>
    <w:p w14:paraId="39433658" w14:textId="0726EB3D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993"/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Регламент порядка действий сотрудников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 (Приложение № 10).</w:t>
      </w:r>
    </w:p>
    <w:p w14:paraId="6288A75B" w14:textId="5F36CF6F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Политику обработки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в помещения, где ведётся обработка персональных данных (Приложение 11).</w:t>
      </w:r>
    </w:p>
    <w:p w14:paraId="2F8942A6" w14:textId="03C3F99E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администратора безопасности информационных систем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12).</w:t>
      </w:r>
    </w:p>
    <w:p w14:paraId="3FCEA60F" w14:textId="479B0C95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пользователя по обеспечению безопасности обработки персональных данных при возникновении внештатных ситуаций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13).</w:t>
      </w:r>
    </w:p>
    <w:p w14:paraId="75C5596C" w14:textId="0D1E43DC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Концепцию информационной безопасности информационных систем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14).</w:t>
      </w:r>
    </w:p>
    <w:p w14:paraId="2F048B7B" w14:textId="07DD0A77" w:rsidR="00CC4313" w:rsidRPr="005E0EAC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Политику информационной безопасности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 15).</w:t>
      </w:r>
    </w:p>
    <w:p w14:paraId="5C67C247" w14:textId="54B2BB97" w:rsidR="00CC4313" w:rsidRPr="00A4428A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по организации парольной защиты информационных систем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 16).</w:t>
      </w:r>
    </w:p>
    <w:p w14:paraId="1394FA68" w14:textId="64180BAC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по организации защиты информации о событиях безопасности в информационных системах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17).</w:t>
      </w:r>
    </w:p>
    <w:p w14:paraId="55572EBD" w14:textId="4292E5C9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по установке, модификации и техническому обслуживанию программного обеспечения и аппаратных средств информационной системы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18).</w:t>
      </w:r>
    </w:p>
    <w:p w14:paraId="0CA8E307" w14:textId="0A451C71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Инструкцию по обеспечению защиты информации при выводе информационных систем персональных данных из эксплуатации или после принятия решения об окончании обработки информации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19).</w:t>
      </w:r>
    </w:p>
    <w:p w14:paraId="461A3944" w14:textId="186E7844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Порядок уничтожения и блокирования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20).</w:t>
      </w:r>
    </w:p>
    <w:p w14:paraId="7713C89B" w14:textId="5D5A2E19" w:rsidR="00CC4313" w:rsidRPr="005A1296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Положение об обработке персональных данных без использования средств автоматизации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21).</w:t>
      </w:r>
    </w:p>
    <w:p w14:paraId="27BC9CDC" w14:textId="713B2851" w:rsidR="00CC4313" w:rsidRPr="00367852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Лист ознакомления с законодательством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22).</w:t>
      </w:r>
    </w:p>
    <w:p w14:paraId="09DA59B9" w14:textId="7101D6CA" w:rsidR="00CC4313" w:rsidRPr="002F2367" w:rsidRDefault="00CC4313" w:rsidP="002D480F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 xml:space="preserve">Правила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23).</w:t>
      </w:r>
    </w:p>
    <w:p w14:paraId="3A3BEF9F" w14:textId="77777777" w:rsidR="002F2367" w:rsidRPr="00554E72" w:rsidRDefault="002F2367" w:rsidP="002F2367">
      <w:pPr>
        <w:pStyle w:val="a3"/>
        <w:numPr>
          <w:ilvl w:val="1"/>
          <w:numId w:val="4"/>
        </w:numPr>
        <w:tabs>
          <w:tab w:val="left" w:pos="1843"/>
        </w:tabs>
        <w:spacing w:line="312" w:lineRule="auto"/>
        <w:ind w:firstLine="709"/>
        <w:jc w:val="both"/>
        <w:rPr>
          <w:iCs/>
          <w:sz w:val="28"/>
          <w:szCs w:val="28"/>
        </w:rPr>
      </w:pPr>
      <w:r w:rsidRPr="00554E72">
        <w:rPr>
          <w:iCs/>
          <w:sz w:val="28"/>
          <w:szCs w:val="28"/>
        </w:rPr>
        <w:t>Акты результатов проведения внутренней проверки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A1296">
        <w:rPr>
          <w:sz w:val="28"/>
          <w:szCs w:val="28"/>
        </w:rPr>
        <w:t>Приложение 2</w:t>
      </w:r>
      <w:r>
        <w:rPr>
          <w:sz w:val="28"/>
          <w:szCs w:val="28"/>
        </w:rPr>
        <w:t>4</w:t>
      </w:r>
      <w:r w:rsidRPr="005A1296">
        <w:rPr>
          <w:sz w:val="28"/>
          <w:szCs w:val="28"/>
        </w:rPr>
        <w:t>).</w:t>
      </w:r>
    </w:p>
    <w:p w14:paraId="18B0D1B8" w14:textId="77777777" w:rsidR="00D64EDF" w:rsidRDefault="00366566" w:rsidP="00A74436">
      <w:pPr>
        <w:pStyle w:val="a3"/>
        <w:numPr>
          <w:ilvl w:val="0"/>
          <w:numId w:val="2"/>
        </w:numPr>
        <w:tabs>
          <w:tab w:val="left" w:pos="993"/>
        </w:tabs>
        <w:spacing w:line="312" w:lineRule="auto"/>
        <w:jc w:val="both"/>
        <w:rPr>
          <w:sz w:val="28"/>
        </w:rPr>
      </w:pPr>
      <w:r w:rsidRPr="000C3373">
        <w:rPr>
          <w:sz w:val="28"/>
        </w:rPr>
        <w:t>Ответственному за организацию обработки персональных данных</w:t>
      </w:r>
      <w:r w:rsidR="00D64EDF">
        <w:rPr>
          <w:sz w:val="28"/>
        </w:rPr>
        <w:t>:</w:t>
      </w:r>
    </w:p>
    <w:p w14:paraId="526A4C92" w14:textId="77777777" w:rsidR="00D64EDF" w:rsidRDefault="00694C76" w:rsidP="00D64EDF">
      <w:pPr>
        <w:pStyle w:val="a3"/>
        <w:tabs>
          <w:tab w:val="left" w:pos="993"/>
        </w:tabs>
        <w:spacing w:line="312" w:lineRule="auto"/>
        <w:ind w:left="0" w:firstLine="709"/>
        <w:jc w:val="both"/>
        <w:rPr>
          <w:sz w:val="28"/>
        </w:rPr>
      </w:pPr>
      <w:r w:rsidRPr="000C3373">
        <w:rPr>
          <w:sz w:val="28"/>
        </w:rPr>
        <w:t>д</w:t>
      </w:r>
      <w:r w:rsidR="00213FAA" w:rsidRPr="000C3373">
        <w:rPr>
          <w:sz w:val="28"/>
        </w:rPr>
        <w:t>овести до сведения всех сотрудников, обрабатывающих персональные данные, положения утверждаемых нормативно-правовых актов</w:t>
      </w:r>
      <w:r w:rsidR="00D64EDF">
        <w:rPr>
          <w:sz w:val="28"/>
        </w:rPr>
        <w:t>;</w:t>
      </w:r>
    </w:p>
    <w:p w14:paraId="530856E1" w14:textId="2F063A20" w:rsidR="00AC729D" w:rsidRPr="005A1296" w:rsidRDefault="00AC729D" w:rsidP="005A1296">
      <w:pPr>
        <w:pStyle w:val="a3"/>
        <w:tabs>
          <w:tab w:val="left" w:pos="993"/>
        </w:tabs>
        <w:spacing w:line="312" w:lineRule="auto"/>
        <w:ind w:firstLine="709"/>
        <w:jc w:val="both"/>
        <w:rPr>
          <w:bCs/>
          <w:iCs/>
          <w:sz w:val="28"/>
        </w:rPr>
      </w:pPr>
      <w:r>
        <w:rPr>
          <w:sz w:val="28"/>
        </w:rPr>
        <w:t xml:space="preserve">разместить Политику обработки персональных данных на официальном сайте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в информационно-телекоммуникационной сети «Интернет» и/или на информационном стенде Общества.</w:t>
      </w:r>
    </w:p>
    <w:p w14:paraId="01F9C76A" w14:textId="13F4D593" w:rsidR="00D24E7D" w:rsidRPr="001B0E50" w:rsidRDefault="00D24E7D" w:rsidP="00C471C6">
      <w:pPr>
        <w:pStyle w:val="a4"/>
        <w:numPr>
          <w:ilvl w:val="0"/>
          <w:numId w:val="2"/>
        </w:numPr>
        <w:tabs>
          <w:tab w:val="left" w:pos="993"/>
        </w:tabs>
        <w:rPr>
          <w:szCs w:val="28"/>
          <w:highlight w:val="yellow"/>
          <w:lang w:val="ru-RU"/>
        </w:rPr>
      </w:pPr>
      <w:r>
        <w:rPr/>
        <w:t xml:space="preserve">Приказ(ы)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от _________ № ________ признать утратившим(и) силу.</w:t>
      </w:r>
    </w:p>
    <w:p w14:paraId="6663E088" w14:textId="77777777" w:rsidR="00D92855" w:rsidRPr="000C3373" w:rsidRDefault="00F95646" w:rsidP="00A74436">
      <w:pPr>
        <w:pStyle w:val="a3"/>
        <w:numPr>
          <w:ilvl w:val="0"/>
          <w:numId w:val="2"/>
        </w:numPr>
        <w:tabs>
          <w:tab w:val="left" w:pos="993"/>
        </w:tabs>
        <w:spacing w:line="312" w:lineRule="auto"/>
        <w:jc w:val="both"/>
        <w:rPr>
          <w:b/>
          <w:sz w:val="28"/>
        </w:rPr>
      </w:pPr>
      <w:r w:rsidRPr="000C3373">
        <w:rPr>
          <w:sz w:val="28"/>
        </w:rPr>
        <w:t>Контроль за исполнением настоящего приказа оставляю за собой</w:t>
      </w:r>
      <w:r w:rsidR="00FF6510" w:rsidRPr="000C3373">
        <w:rPr>
          <w:sz w:val="28"/>
          <w:szCs w:val="28"/>
        </w:rPr>
        <w:t>.</w:t>
      </w:r>
    </w:p>
    <w:p w14:paraId="20A9B600" w14:textId="77777777" w:rsidR="009E3033" w:rsidRDefault="009E3033" w:rsidP="00A74436">
      <w:pPr>
        <w:spacing w:line="312" w:lineRule="auto"/>
        <w:ind w:firstLine="709"/>
        <w:rPr>
          <w:b/>
          <w:sz w:val="28"/>
        </w:rPr>
      </w:pPr>
    </w:p>
    <w:p w14:paraId="753E893A" w14:textId="77777777" w:rsidR="00367852" w:rsidRPr="000C3373" w:rsidRDefault="00367852" w:rsidP="00A74436">
      <w:pPr>
        <w:spacing w:line="312" w:lineRule="auto"/>
        <w:ind w:firstLine="709"/>
        <w:rPr>
          <w:b/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3"/>
        <w:gridCol w:w="4467"/>
      </w:tblGrid>
      <w:tr w:rsidR="00367852" w14:paraId="052CA718" w14:textId="77777777" w:rsidTr="00367852">
        <w:tc>
          <w:tcPr>
            <w:tcW w:w="2666" w:type="pct"/>
            <w:hideMark/>
          </w:tcPr>
          <w:p w14:paraId="0C479A93" w14:textId="77777777" w:rsidR="00367852" w:rsidRDefault="0036785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3201ABE8" w14:textId="77777777" w:rsidR="00367852" w:rsidRPr="00367852" w:rsidRDefault="00367852">
            <w:pPr>
              <w:pStyle w:val="a4"/>
              <w:jc w:val="right"/>
              <w:rPr>
                <w:szCs w:val="28"/>
                <w:lang w:val="ru-RU"/>
              </w:rPr>
            </w:pPr>
            <w:r>
              <w:rPr/>
              <w:t>А.А. Ниниев</w:t>
            </w:r>
          </w:p>
        </w:tc>
      </w:tr>
    </w:tbl>
    <w:p w14:paraId="15B28636" w14:textId="77777777" w:rsidR="004E0A86" w:rsidRPr="000C3373" w:rsidRDefault="004E0A86" w:rsidP="00A74436">
      <w:pPr>
        <w:spacing w:line="312" w:lineRule="auto"/>
        <w:ind w:firstLine="709"/>
        <w:rPr>
          <w:sz w:val="28"/>
        </w:rPr>
      </w:pPr>
    </w:p>
    <w:sectPr w:rsidR="004E0A86" w:rsidRPr="000C3373" w:rsidSect="00A74436">
      <w:headerReference w:type="default" r:id="rId7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BCE59" w14:textId="77777777" w:rsidR="00B67633" w:rsidRDefault="00B67633" w:rsidP="00FA4D07">
      <w:r>
        <w:separator/>
      </w:r>
    </w:p>
  </w:endnote>
  <w:endnote w:type="continuationSeparator" w:id="0">
    <w:p w14:paraId="6E21A835" w14:textId="77777777" w:rsidR="00B67633" w:rsidRDefault="00B67633" w:rsidP="00FA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D34F" w14:textId="77777777" w:rsidR="00B67633" w:rsidRDefault="00B67633" w:rsidP="00FA4D07">
      <w:r>
        <w:separator/>
      </w:r>
    </w:p>
  </w:footnote>
  <w:footnote w:type="continuationSeparator" w:id="0">
    <w:p w14:paraId="0AC369AA" w14:textId="77777777" w:rsidR="00B67633" w:rsidRDefault="00B67633" w:rsidP="00FA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3D4B" w14:textId="77777777" w:rsidR="00AC729D" w:rsidRDefault="00AC729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97AC4">
      <w:rPr>
        <w:noProof/>
      </w:rPr>
      <w:t>2</w:t>
    </w:r>
    <w:r>
      <w:fldChar w:fldCharType="end"/>
    </w:r>
  </w:p>
  <w:p w14:paraId="01C861F5" w14:textId="77777777" w:rsidR="00AC729D" w:rsidRDefault="00AC729D">
    <w:pPr>
      <w:pStyle w:val="a6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7693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8B4C71"/>
    <w:multiLevelType w:val="multilevel"/>
    <w:tmpl w:val="B21AFF6A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5930C26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783956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0857E5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4FA7B13"/>
    <w:multiLevelType w:val="hybridMultilevel"/>
    <w:tmpl w:val="CD5AB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A6A9D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FC31F6D"/>
    <w:multiLevelType w:val="multilevel"/>
    <w:tmpl w:val="2822E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9F47E1D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7E1EDB"/>
    <w:multiLevelType w:val="hybridMultilevel"/>
    <w:tmpl w:val="C9288D18"/>
    <w:lvl w:ilvl="0" w:tplc="180A810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A73EAE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E153BFD"/>
    <w:multiLevelType w:val="multilevel"/>
    <w:tmpl w:val="72A22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18313005">
    <w:abstractNumId w:val="5"/>
  </w:num>
  <w:num w:numId="2" w16cid:durableId="1118329685">
    <w:abstractNumId w:val="9"/>
  </w:num>
  <w:num w:numId="3" w16cid:durableId="1789737755">
    <w:abstractNumId w:val="7"/>
  </w:num>
  <w:num w:numId="4" w16cid:durableId="425076725">
    <w:abstractNumId w:val="11"/>
  </w:num>
  <w:num w:numId="5" w16cid:durableId="1079063623">
    <w:abstractNumId w:val="1"/>
  </w:num>
  <w:num w:numId="6" w16cid:durableId="1290628338">
    <w:abstractNumId w:val="4"/>
  </w:num>
  <w:num w:numId="7" w16cid:durableId="1166170938">
    <w:abstractNumId w:val="6"/>
  </w:num>
  <w:num w:numId="8" w16cid:durableId="1614362674">
    <w:abstractNumId w:val="0"/>
  </w:num>
  <w:num w:numId="9" w16cid:durableId="1709334459">
    <w:abstractNumId w:val="8"/>
  </w:num>
  <w:num w:numId="10" w16cid:durableId="820466189">
    <w:abstractNumId w:val="3"/>
  </w:num>
  <w:num w:numId="11" w16cid:durableId="1576430825">
    <w:abstractNumId w:val="10"/>
  </w:num>
  <w:num w:numId="12" w16cid:durableId="1168715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3795"/>
    <w:rsid w:val="00013160"/>
    <w:rsid w:val="00021420"/>
    <w:rsid w:val="00030426"/>
    <w:rsid w:val="00050087"/>
    <w:rsid w:val="000702BB"/>
    <w:rsid w:val="000844E5"/>
    <w:rsid w:val="000A2BEC"/>
    <w:rsid w:val="000B1F0A"/>
    <w:rsid w:val="000C3373"/>
    <w:rsid w:val="000C64A0"/>
    <w:rsid w:val="001059FE"/>
    <w:rsid w:val="00126EED"/>
    <w:rsid w:val="00141695"/>
    <w:rsid w:val="00141ABF"/>
    <w:rsid w:val="00146460"/>
    <w:rsid w:val="001B25F0"/>
    <w:rsid w:val="001B6B35"/>
    <w:rsid w:val="001B7A2A"/>
    <w:rsid w:val="00202323"/>
    <w:rsid w:val="00213FAA"/>
    <w:rsid w:val="00226484"/>
    <w:rsid w:val="0024258A"/>
    <w:rsid w:val="00264B59"/>
    <w:rsid w:val="00276213"/>
    <w:rsid w:val="00297AC4"/>
    <w:rsid w:val="002B14CF"/>
    <w:rsid w:val="002D480F"/>
    <w:rsid w:val="002F2367"/>
    <w:rsid w:val="002F7B76"/>
    <w:rsid w:val="00324AA1"/>
    <w:rsid w:val="00366520"/>
    <w:rsid w:val="00366566"/>
    <w:rsid w:val="00367852"/>
    <w:rsid w:val="00373EB5"/>
    <w:rsid w:val="00382F6E"/>
    <w:rsid w:val="003E42AE"/>
    <w:rsid w:val="003F1E37"/>
    <w:rsid w:val="00407193"/>
    <w:rsid w:val="004626B5"/>
    <w:rsid w:val="004813A9"/>
    <w:rsid w:val="00492284"/>
    <w:rsid w:val="004A6F23"/>
    <w:rsid w:val="004E0A86"/>
    <w:rsid w:val="00501415"/>
    <w:rsid w:val="005229A0"/>
    <w:rsid w:val="005250C3"/>
    <w:rsid w:val="005316BE"/>
    <w:rsid w:val="00544703"/>
    <w:rsid w:val="005A1296"/>
    <w:rsid w:val="005A759F"/>
    <w:rsid w:val="005E0EAC"/>
    <w:rsid w:val="00610EFA"/>
    <w:rsid w:val="00615D6E"/>
    <w:rsid w:val="00651E22"/>
    <w:rsid w:val="00655B07"/>
    <w:rsid w:val="006848C7"/>
    <w:rsid w:val="00685F70"/>
    <w:rsid w:val="00694C76"/>
    <w:rsid w:val="006B7065"/>
    <w:rsid w:val="006B78B0"/>
    <w:rsid w:val="006C709A"/>
    <w:rsid w:val="006E1002"/>
    <w:rsid w:val="006E5093"/>
    <w:rsid w:val="00706F4D"/>
    <w:rsid w:val="007104CD"/>
    <w:rsid w:val="00734C92"/>
    <w:rsid w:val="00753CD8"/>
    <w:rsid w:val="007716A6"/>
    <w:rsid w:val="007754B9"/>
    <w:rsid w:val="007773BE"/>
    <w:rsid w:val="007952FF"/>
    <w:rsid w:val="007B15DC"/>
    <w:rsid w:val="007B1BD4"/>
    <w:rsid w:val="007D079C"/>
    <w:rsid w:val="007E7C3B"/>
    <w:rsid w:val="00804B40"/>
    <w:rsid w:val="00844267"/>
    <w:rsid w:val="00855E6B"/>
    <w:rsid w:val="008E3E58"/>
    <w:rsid w:val="008F1688"/>
    <w:rsid w:val="008F5F3C"/>
    <w:rsid w:val="00917931"/>
    <w:rsid w:val="00931FE0"/>
    <w:rsid w:val="00936CFE"/>
    <w:rsid w:val="00992725"/>
    <w:rsid w:val="00992917"/>
    <w:rsid w:val="009A2DA5"/>
    <w:rsid w:val="009A737F"/>
    <w:rsid w:val="009B06ED"/>
    <w:rsid w:val="009C5E77"/>
    <w:rsid w:val="009D4458"/>
    <w:rsid w:val="009E0778"/>
    <w:rsid w:val="009E3033"/>
    <w:rsid w:val="009F54E6"/>
    <w:rsid w:val="00A27F75"/>
    <w:rsid w:val="00A371F5"/>
    <w:rsid w:val="00A4428A"/>
    <w:rsid w:val="00A54E69"/>
    <w:rsid w:val="00A615B1"/>
    <w:rsid w:val="00A72D60"/>
    <w:rsid w:val="00A74436"/>
    <w:rsid w:val="00A840DF"/>
    <w:rsid w:val="00AC729D"/>
    <w:rsid w:val="00AD6FED"/>
    <w:rsid w:val="00AE7546"/>
    <w:rsid w:val="00B67633"/>
    <w:rsid w:val="00B95434"/>
    <w:rsid w:val="00B97117"/>
    <w:rsid w:val="00B97C63"/>
    <w:rsid w:val="00BB5994"/>
    <w:rsid w:val="00C437D8"/>
    <w:rsid w:val="00C471C6"/>
    <w:rsid w:val="00C63439"/>
    <w:rsid w:val="00C77940"/>
    <w:rsid w:val="00C9263E"/>
    <w:rsid w:val="00CC4313"/>
    <w:rsid w:val="00CC7730"/>
    <w:rsid w:val="00D0378C"/>
    <w:rsid w:val="00D12A5E"/>
    <w:rsid w:val="00D14F68"/>
    <w:rsid w:val="00D24E7D"/>
    <w:rsid w:val="00D31879"/>
    <w:rsid w:val="00D604B4"/>
    <w:rsid w:val="00D62D09"/>
    <w:rsid w:val="00D63795"/>
    <w:rsid w:val="00D64EDF"/>
    <w:rsid w:val="00D7223F"/>
    <w:rsid w:val="00D92855"/>
    <w:rsid w:val="00DA06F9"/>
    <w:rsid w:val="00DA42D6"/>
    <w:rsid w:val="00DB052D"/>
    <w:rsid w:val="00DB10B8"/>
    <w:rsid w:val="00DF002D"/>
    <w:rsid w:val="00DF3283"/>
    <w:rsid w:val="00E661FF"/>
    <w:rsid w:val="00E77B8A"/>
    <w:rsid w:val="00E8751B"/>
    <w:rsid w:val="00EA191C"/>
    <w:rsid w:val="00ED6F26"/>
    <w:rsid w:val="00EE10C7"/>
    <w:rsid w:val="00EE668D"/>
    <w:rsid w:val="00F122B2"/>
    <w:rsid w:val="00F72BD0"/>
    <w:rsid w:val="00F921D7"/>
    <w:rsid w:val="00F95646"/>
    <w:rsid w:val="00FA4D07"/>
    <w:rsid w:val="00FE4D1E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835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F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FAA"/>
    <w:pPr>
      <w:ind w:left="720"/>
      <w:contextualSpacing/>
    </w:pPr>
  </w:style>
  <w:style w:type="paragraph" w:styleId="a4">
    <w:name w:val="Body Text Indent"/>
    <w:basedOn w:val="a"/>
    <w:link w:val="a5"/>
    <w:rsid w:val="004E0A86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4E0A8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A4D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A4D0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A4D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A4D07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39"/>
    <w:rsid w:val="005E0EAC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2017-05-10T10:52:00Z</dcterms:created>
  <dcterms:modified xsi:type="dcterms:W3CDTF">2026-07-30T11:57:00Z</dcterms:modified>
</cp:coreProperties>
</file>